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370" w:rsidRPr="005843AA" w:rsidRDefault="00655370" w:rsidP="005843AA">
      <w:pPr>
        <w:jc w:val="center"/>
        <w:rPr>
          <w:b/>
          <w:lang w:val="pl-PL"/>
        </w:rPr>
      </w:pPr>
      <w:r w:rsidRPr="005843AA">
        <w:rPr>
          <w:b/>
          <w:lang w:val="pl-PL"/>
        </w:rPr>
        <w:t xml:space="preserve">Lista tematów proponowanych w ramach </w:t>
      </w:r>
      <w:r w:rsidR="00884359">
        <w:rPr>
          <w:b/>
          <w:lang w:val="pl-PL"/>
        </w:rPr>
        <w:t>M</w:t>
      </w:r>
      <w:r w:rsidRPr="005843AA">
        <w:rPr>
          <w:b/>
          <w:lang w:val="pl-PL"/>
        </w:rPr>
        <w:t xml:space="preserve">iędzynarodowych </w:t>
      </w:r>
      <w:r w:rsidR="00884359">
        <w:rPr>
          <w:b/>
          <w:lang w:val="pl-PL"/>
        </w:rPr>
        <w:t>I</w:t>
      </w:r>
      <w:r w:rsidRPr="005843AA">
        <w:rPr>
          <w:b/>
          <w:lang w:val="pl-PL"/>
        </w:rPr>
        <w:t xml:space="preserve">nterdyscyplinarnych </w:t>
      </w:r>
      <w:r w:rsidR="00884359">
        <w:rPr>
          <w:b/>
          <w:lang w:val="pl-PL"/>
        </w:rPr>
        <w:t>Studiów Doktoranckich z Zakresu N</w:t>
      </w:r>
      <w:r w:rsidRPr="005843AA">
        <w:rPr>
          <w:b/>
          <w:lang w:val="pl-PL"/>
        </w:rPr>
        <w:t>auk</w:t>
      </w:r>
      <w:r w:rsidR="00884359">
        <w:rPr>
          <w:b/>
          <w:lang w:val="pl-PL"/>
        </w:rPr>
        <w:t>i o M</w:t>
      </w:r>
      <w:r w:rsidRPr="005843AA">
        <w:rPr>
          <w:b/>
          <w:lang w:val="pl-PL"/>
        </w:rPr>
        <w:t xml:space="preserve">ateriałach z </w:t>
      </w:r>
      <w:r w:rsidR="00884359">
        <w:rPr>
          <w:b/>
          <w:lang w:val="pl-PL"/>
        </w:rPr>
        <w:t>Wykładowym Językiem A</w:t>
      </w:r>
      <w:r w:rsidRPr="005843AA">
        <w:rPr>
          <w:b/>
          <w:lang w:val="pl-PL"/>
        </w:rPr>
        <w:t>ngielskim</w:t>
      </w:r>
    </w:p>
    <w:tbl>
      <w:tblPr>
        <w:tblStyle w:val="Tabela-Siatka"/>
        <w:tblW w:w="9498" w:type="dxa"/>
        <w:tblInd w:w="-289" w:type="dxa"/>
        <w:tblLayout w:type="fixed"/>
        <w:tblLook w:val="04A0" w:firstRow="1" w:lastRow="0" w:firstColumn="1" w:lastColumn="0" w:noHBand="0" w:noVBand="1"/>
      </w:tblPr>
      <w:tblGrid>
        <w:gridCol w:w="568"/>
        <w:gridCol w:w="3685"/>
        <w:gridCol w:w="2268"/>
        <w:gridCol w:w="2977"/>
      </w:tblGrid>
      <w:tr w:rsidR="00655370" w:rsidTr="00E55768">
        <w:tc>
          <w:tcPr>
            <w:tcW w:w="568" w:type="dxa"/>
          </w:tcPr>
          <w:p w:rsidR="00655370" w:rsidRDefault="00655370" w:rsidP="00AE2CEA">
            <w:pPr>
              <w:spacing w:before="120" w:after="120"/>
              <w:contextualSpacing/>
              <w:rPr>
                <w:lang w:val="pl-PL"/>
              </w:rPr>
            </w:pPr>
            <w:r>
              <w:rPr>
                <w:lang w:val="pl-PL"/>
              </w:rPr>
              <w:t>Lp.</w:t>
            </w:r>
          </w:p>
        </w:tc>
        <w:tc>
          <w:tcPr>
            <w:tcW w:w="3685" w:type="dxa"/>
          </w:tcPr>
          <w:p w:rsidR="00655370" w:rsidRDefault="00655370" w:rsidP="00AE2CEA">
            <w:pPr>
              <w:spacing w:before="120" w:after="120"/>
              <w:contextualSpacing/>
              <w:rPr>
                <w:lang w:val="pl-PL"/>
              </w:rPr>
            </w:pPr>
            <w:r>
              <w:rPr>
                <w:lang w:val="pl-PL"/>
              </w:rPr>
              <w:t>Temat badawczy</w:t>
            </w:r>
          </w:p>
        </w:tc>
        <w:tc>
          <w:tcPr>
            <w:tcW w:w="2268" w:type="dxa"/>
          </w:tcPr>
          <w:p w:rsidR="00655370" w:rsidRDefault="00655370" w:rsidP="00AE2CEA">
            <w:pPr>
              <w:spacing w:before="120" w:after="120"/>
              <w:contextualSpacing/>
              <w:rPr>
                <w:lang w:val="pl-PL"/>
              </w:rPr>
            </w:pPr>
            <w:r>
              <w:rPr>
                <w:lang w:val="pl-PL"/>
              </w:rPr>
              <w:t>Opiekun naukowy</w:t>
            </w:r>
          </w:p>
        </w:tc>
        <w:tc>
          <w:tcPr>
            <w:tcW w:w="2977" w:type="dxa"/>
          </w:tcPr>
          <w:p w:rsidR="00655370" w:rsidRDefault="00655370" w:rsidP="00AE2CEA">
            <w:pPr>
              <w:spacing w:before="120" w:after="120"/>
              <w:contextualSpacing/>
              <w:rPr>
                <w:lang w:val="pl-PL"/>
              </w:rPr>
            </w:pPr>
            <w:r>
              <w:rPr>
                <w:lang w:val="pl-PL"/>
              </w:rPr>
              <w:t>Kontakt</w:t>
            </w:r>
          </w:p>
        </w:tc>
      </w:tr>
      <w:tr w:rsidR="00655370" w:rsidRPr="00164941" w:rsidTr="00E55768">
        <w:tc>
          <w:tcPr>
            <w:tcW w:w="568" w:type="dxa"/>
          </w:tcPr>
          <w:p w:rsidR="00655370" w:rsidRDefault="00655370" w:rsidP="00AE2CEA">
            <w:pPr>
              <w:spacing w:before="120" w:after="120"/>
              <w:contextualSpacing/>
              <w:rPr>
                <w:lang w:val="pl-PL"/>
              </w:rPr>
            </w:pPr>
            <w:r>
              <w:rPr>
                <w:lang w:val="pl-PL"/>
              </w:rPr>
              <w:t>1.</w:t>
            </w:r>
          </w:p>
        </w:tc>
        <w:tc>
          <w:tcPr>
            <w:tcW w:w="3685" w:type="dxa"/>
          </w:tcPr>
          <w:p w:rsidR="00655370" w:rsidRDefault="00B6589E" w:rsidP="00AE2CEA">
            <w:pPr>
              <w:spacing w:before="120" w:after="120"/>
              <w:contextualSpacing/>
              <w:rPr>
                <w:lang w:val="pl-PL"/>
              </w:rPr>
            </w:pPr>
            <w:r>
              <w:rPr>
                <w:lang w:val="pl-PL"/>
              </w:rPr>
              <w:t xml:space="preserve">Wpływ orientacji krystalograficznej oraz wielkości i rodzaju </w:t>
            </w:r>
            <w:proofErr w:type="spellStart"/>
            <w:r>
              <w:rPr>
                <w:lang w:val="pl-PL"/>
              </w:rPr>
              <w:t>wydzieleń</w:t>
            </w:r>
            <w:proofErr w:type="spellEnd"/>
            <w:r>
              <w:rPr>
                <w:lang w:val="pl-PL"/>
              </w:rPr>
              <w:t xml:space="preserve"> na efekt </w:t>
            </w:r>
            <w:proofErr w:type="spellStart"/>
            <w:r>
              <w:rPr>
                <w:lang w:val="pl-PL"/>
              </w:rPr>
              <w:t>superelastyczny</w:t>
            </w:r>
            <w:proofErr w:type="spellEnd"/>
            <w:r>
              <w:rPr>
                <w:lang w:val="pl-PL"/>
              </w:rPr>
              <w:t xml:space="preserve"> w stopach z pamięcią kształtu na bazie Fe</w:t>
            </w:r>
          </w:p>
        </w:tc>
        <w:tc>
          <w:tcPr>
            <w:tcW w:w="2268" w:type="dxa"/>
          </w:tcPr>
          <w:p w:rsidR="00655370" w:rsidRPr="00B20428" w:rsidRDefault="00B20428" w:rsidP="00AE2CEA">
            <w:pPr>
              <w:spacing w:before="120" w:after="120"/>
              <w:contextualSpacing/>
              <w:rPr>
                <w:lang w:val="pl-PL"/>
              </w:rPr>
            </w:pPr>
            <w:r w:rsidRPr="00B20428">
              <w:rPr>
                <w:lang w:val="pl-PL"/>
              </w:rPr>
              <w:t>Dr hab. inż. Wojciech Maziarz</w:t>
            </w:r>
            <w:r>
              <w:rPr>
                <w:lang w:val="pl-PL"/>
              </w:rPr>
              <w:t>, prof. IMIM</w:t>
            </w:r>
          </w:p>
        </w:tc>
        <w:tc>
          <w:tcPr>
            <w:tcW w:w="2977" w:type="dxa"/>
          </w:tcPr>
          <w:p w:rsidR="00B20428" w:rsidRDefault="00B20428" w:rsidP="00AE2CEA">
            <w:pPr>
              <w:spacing w:before="120" w:after="120"/>
              <w:contextualSpacing/>
              <w:rPr>
                <w:lang w:val="pl-PL"/>
              </w:rPr>
            </w:pPr>
            <w:r>
              <w:rPr>
                <w:lang w:val="pl-PL"/>
              </w:rPr>
              <w:t>w.maziarz@imim.pl</w:t>
            </w:r>
          </w:p>
          <w:p w:rsidR="00655370" w:rsidRDefault="00C21F71" w:rsidP="00AE2CEA">
            <w:pPr>
              <w:spacing w:before="120" w:after="120"/>
              <w:contextualSpacing/>
              <w:rPr>
                <w:lang w:val="pl-PL"/>
              </w:rPr>
            </w:pPr>
            <w:r>
              <w:rPr>
                <w:lang w:val="pl-PL"/>
              </w:rPr>
              <w:t>r.chulist@imim.pl</w:t>
            </w:r>
          </w:p>
        </w:tc>
      </w:tr>
      <w:tr w:rsidR="00655370" w:rsidTr="00E55768">
        <w:tc>
          <w:tcPr>
            <w:tcW w:w="568" w:type="dxa"/>
          </w:tcPr>
          <w:p w:rsidR="00655370" w:rsidRDefault="00655370" w:rsidP="00AE2CEA">
            <w:pPr>
              <w:spacing w:before="120" w:after="120"/>
              <w:contextualSpacing/>
              <w:rPr>
                <w:lang w:val="pl-PL"/>
              </w:rPr>
            </w:pPr>
            <w:r>
              <w:rPr>
                <w:lang w:val="pl-PL"/>
              </w:rPr>
              <w:t>2.</w:t>
            </w:r>
          </w:p>
        </w:tc>
        <w:tc>
          <w:tcPr>
            <w:tcW w:w="3685" w:type="dxa"/>
          </w:tcPr>
          <w:p w:rsidR="00655370" w:rsidRDefault="00180730" w:rsidP="00180730">
            <w:pPr>
              <w:spacing w:before="120" w:after="120"/>
              <w:contextualSpacing/>
              <w:rPr>
                <w:lang w:val="pl-PL"/>
              </w:rPr>
            </w:pPr>
            <w:r>
              <w:rPr>
                <w:lang w:val="pl-PL"/>
              </w:rPr>
              <w:t>Amorficzne i amorficzno-krystaliczne stopy metaliczne, wytwarzanie, struktura i właściwości</w:t>
            </w:r>
          </w:p>
        </w:tc>
        <w:tc>
          <w:tcPr>
            <w:tcW w:w="2268" w:type="dxa"/>
          </w:tcPr>
          <w:p w:rsidR="00655370" w:rsidRDefault="00655370" w:rsidP="00AE2CEA">
            <w:pPr>
              <w:spacing w:before="120" w:after="120"/>
              <w:contextualSpacing/>
              <w:rPr>
                <w:lang w:val="pl-PL"/>
              </w:rPr>
            </w:pPr>
            <w:r>
              <w:rPr>
                <w:lang w:val="pl-PL"/>
              </w:rPr>
              <w:t xml:space="preserve">Dr hab. Tomasz </w:t>
            </w:r>
            <w:proofErr w:type="spellStart"/>
            <w:r>
              <w:rPr>
                <w:lang w:val="pl-PL"/>
              </w:rPr>
              <w:t>Czeppe</w:t>
            </w:r>
            <w:proofErr w:type="spellEnd"/>
            <w:r w:rsidR="00C21F71">
              <w:rPr>
                <w:lang w:val="pl-PL"/>
              </w:rPr>
              <w:t>, prof. IMIM</w:t>
            </w:r>
          </w:p>
        </w:tc>
        <w:tc>
          <w:tcPr>
            <w:tcW w:w="2977" w:type="dxa"/>
          </w:tcPr>
          <w:p w:rsidR="00655370" w:rsidRDefault="00C21F71" w:rsidP="00AE2CEA">
            <w:pPr>
              <w:spacing w:before="120" w:after="120"/>
              <w:contextualSpacing/>
              <w:rPr>
                <w:lang w:val="pl-PL"/>
              </w:rPr>
            </w:pPr>
            <w:r>
              <w:rPr>
                <w:lang w:val="pl-PL"/>
              </w:rPr>
              <w:t>t.czeppe@imim.pl</w:t>
            </w:r>
          </w:p>
        </w:tc>
      </w:tr>
      <w:tr w:rsidR="00655370" w:rsidRPr="00164941" w:rsidTr="00E55768">
        <w:tc>
          <w:tcPr>
            <w:tcW w:w="568" w:type="dxa"/>
          </w:tcPr>
          <w:p w:rsidR="00655370" w:rsidRDefault="00655370" w:rsidP="00AE2CEA">
            <w:pPr>
              <w:spacing w:before="120" w:after="120"/>
              <w:contextualSpacing/>
              <w:rPr>
                <w:lang w:val="pl-PL"/>
              </w:rPr>
            </w:pPr>
            <w:r>
              <w:rPr>
                <w:lang w:val="pl-PL"/>
              </w:rPr>
              <w:t>3.</w:t>
            </w:r>
          </w:p>
        </w:tc>
        <w:tc>
          <w:tcPr>
            <w:tcW w:w="3685" w:type="dxa"/>
          </w:tcPr>
          <w:p w:rsidR="00655370" w:rsidRDefault="000206DB" w:rsidP="00AE2CEA">
            <w:pPr>
              <w:spacing w:before="120" w:after="120"/>
              <w:contextualSpacing/>
              <w:rPr>
                <w:lang w:val="pl-PL"/>
              </w:rPr>
            </w:pPr>
            <w:r>
              <w:rPr>
                <w:lang w:val="pl-PL"/>
              </w:rPr>
              <w:t>Właściwości termodynamiczne i struktura stopów z układu Ge-In-Li</w:t>
            </w:r>
          </w:p>
        </w:tc>
        <w:tc>
          <w:tcPr>
            <w:tcW w:w="2268" w:type="dxa"/>
          </w:tcPr>
          <w:p w:rsidR="00655370" w:rsidRPr="00E55768" w:rsidRDefault="00E55768" w:rsidP="00E55768">
            <w:pPr>
              <w:spacing w:before="120" w:after="120"/>
              <w:contextualSpacing/>
              <w:rPr>
                <w:lang w:val="pl-PL"/>
              </w:rPr>
            </w:pPr>
            <w:r>
              <w:rPr>
                <w:lang w:val="pl-PL"/>
              </w:rPr>
              <w:t>Prof. dr hab. inż. Władysław Gąsior</w:t>
            </w:r>
          </w:p>
        </w:tc>
        <w:tc>
          <w:tcPr>
            <w:tcW w:w="2977" w:type="dxa"/>
          </w:tcPr>
          <w:p w:rsidR="00E55768" w:rsidRDefault="00E55768" w:rsidP="00AE2CEA">
            <w:pPr>
              <w:spacing w:before="120" w:after="120"/>
              <w:contextualSpacing/>
              <w:rPr>
                <w:lang w:val="pl-PL"/>
              </w:rPr>
            </w:pPr>
            <w:r>
              <w:rPr>
                <w:lang w:val="pl-PL"/>
              </w:rPr>
              <w:t>w.gasior@imim.pl</w:t>
            </w:r>
          </w:p>
          <w:p w:rsidR="00655370" w:rsidRDefault="00C21F71" w:rsidP="00AE2CEA">
            <w:pPr>
              <w:spacing w:before="120" w:after="120"/>
              <w:contextualSpacing/>
              <w:rPr>
                <w:lang w:val="pl-PL"/>
              </w:rPr>
            </w:pPr>
            <w:r>
              <w:rPr>
                <w:lang w:val="pl-PL"/>
              </w:rPr>
              <w:t>a.debski@imim.pl</w:t>
            </w:r>
          </w:p>
        </w:tc>
      </w:tr>
      <w:tr w:rsidR="00655370" w:rsidRPr="00164941" w:rsidTr="00E55768">
        <w:tc>
          <w:tcPr>
            <w:tcW w:w="568" w:type="dxa"/>
          </w:tcPr>
          <w:p w:rsidR="00655370" w:rsidRDefault="00655370" w:rsidP="00AE2CEA">
            <w:pPr>
              <w:spacing w:before="120" w:after="120"/>
              <w:contextualSpacing/>
              <w:rPr>
                <w:lang w:val="pl-PL"/>
              </w:rPr>
            </w:pPr>
            <w:r>
              <w:rPr>
                <w:lang w:val="pl-PL"/>
              </w:rPr>
              <w:t>4.</w:t>
            </w:r>
          </w:p>
        </w:tc>
        <w:tc>
          <w:tcPr>
            <w:tcW w:w="3685" w:type="dxa"/>
          </w:tcPr>
          <w:p w:rsidR="00655370" w:rsidRDefault="002902FD" w:rsidP="00AE2CEA">
            <w:pPr>
              <w:spacing w:before="120" w:after="120"/>
              <w:contextualSpacing/>
              <w:rPr>
                <w:lang w:val="pl-PL"/>
              </w:rPr>
            </w:pPr>
            <w:r>
              <w:rPr>
                <w:lang w:val="pl-PL"/>
              </w:rPr>
              <w:t>Koncentratory elektroluminescencyjne do zastosowań w fotowoltaice</w:t>
            </w:r>
          </w:p>
        </w:tc>
        <w:tc>
          <w:tcPr>
            <w:tcW w:w="2268" w:type="dxa"/>
          </w:tcPr>
          <w:p w:rsidR="00655370" w:rsidRPr="00E55768" w:rsidRDefault="00E55768" w:rsidP="00AE2CEA">
            <w:pPr>
              <w:spacing w:before="120" w:after="120"/>
              <w:contextualSpacing/>
              <w:rPr>
                <w:lang w:val="pl-PL"/>
              </w:rPr>
            </w:pPr>
            <w:r>
              <w:rPr>
                <w:lang w:val="pl-PL"/>
              </w:rPr>
              <w:t>Prof. dr hab. inż. Paweł Zięba</w:t>
            </w:r>
          </w:p>
        </w:tc>
        <w:tc>
          <w:tcPr>
            <w:tcW w:w="2977" w:type="dxa"/>
          </w:tcPr>
          <w:p w:rsidR="00E55768" w:rsidRDefault="00E55768" w:rsidP="00E81BBA">
            <w:pPr>
              <w:spacing w:before="120" w:after="120"/>
              <w:contextualSpacing/>
              <w:rPr>
                <w:lang w:val="pl-PL"/>
              </w:rPr>
            </w:pPr>
            <w:r>
              <w:rPr>
                <w:lang w:val="pl-PL"/>
              </w:rPr>
              <w:t>p.zieba@imim.pl</w:t>
            </w:r>
          </w:p>
          <w:p w:rsidR="00655370" w:rsidRDefault="00E81BBA" w:rsidP="00E81BBA">
            <w:pPr>
              <w:spacing w:before="120" w:after="120"/>
              <w:contextualSpacing/>
              <w:rPr>
                <w:lang w:val="pl-PL"/>
              </w:rPr>
            </w:pPr>
            <w:r>
              <w:rPr>
                <w:lang w:val="pl-PL"/>
              </w:rPr>
              <w:t>Kazimierz.D</w:t>
            </w:r>
            <w:r w:rsidR="00C21F71">
              <w:rPr>
                <w:lang w:val="pl-PL"/>
              </w:rPr>
              <w:t>rabczyk@</w:t>
            </w:r>
            <w:r>
              <w:rPr>
                <w:lang w:val="pl-PL"/>
              </w:rPr>
              <w:t>wp.pl</w:t>
            </w:r>
          </w:p>
        </w:tc>
      </w:tr>
      <w:tr w:rsidR="00655370" w:rsidTr="00E55768">
        <w:tc>
          <w:tcPr>
            <w:tcW w:w="568" w:type="dxa"/>
          </w:tcPr>
          <w:p w:rsidR="00655370" w:rsidRDefault="00655370" w:rsidP="00AE2CEA">
            <w:pPr>
              <w:spacing w:before="120" w:after="120"/>
              <w:contextualSpacing/>
              <w:rPr>
                <w:lang w:val="pl-PL"/>
              </w:rPr>
            </w:pPr>
            <w:r>
              <w:rPr>
                <w:lang w:val="pl-PL"/>
              </w:rPr>
              <w:t>5.</w:t>
            </w:r>
          </w:p>
        </w:tc>
        <w:tc>
          <w:tcPr>
            <w:tcW w:w="3685" w:type="dxa"/>
          </w:tcPr>
          <w:p w:rsidR="00655370" w:rsidRPr="003A0E5C" w:rsidRDefault="003A0E5C" w:rsidP="00AE2CEA">
            <w:pPr>
              <w:spacing w:before="120" w:after="120"/>
              <w:contextualSpacing/>
              <w:rPr>
                <w:lang w:val="pl-PL"/>
              </w:rPr>
            </w:pPr>
            <w:r w:rsidRPr="003A0E5C">
              <w:rPr>
                <w:lang w:val="pl-PL"/>
              </w:rPr>
              <w:t>Orientacja granic ziaren a przewodnictwo jonowe w tlenkowych elektrolitach stałych</w:t>
            </w:r>
          </w:p>
        </w:tc>
        <w:tc>
          <w:tcPr>
            <w:tcW w:w="2268" w:type="dxa"/>
          </w:tcPr>
          <w:p w:rsidR="00655370" w:rsidRDefault="00655370" w:rsidP="00AE2CEA">
            <w:pPr>
              <w:spacing w:before="120" w:after="120"/>
              <w:contextualSpacing/>
              <w:rPr>
                <w:lang w:val="pl-PL"/>
              </w:rPr>
            </w:pPr>
            <w:r>
              <w:rPr>
                <w:lang w:val="pl-PL"/>
              </w:rPr>
              <w:t>Prof. dr hab. inż.</w:t>
            </w:r>
          </w:p>
          <w:p w:rsidR="00655370" w:rsidRDefault="00655370" w:rsidP="00AE2CEA">
            <w:pPr>
              <w:spacing w:before="120" w:after="120"/>
              <w:contextualSpacing/>
              <w:rPr>
                <w:lang w:val="pl-PL"/>
              </w:rPr>
            </w:pPr>
            <w:r>
              <w:rPr>
                <w:lang w:val="pl-PL"/>
              </w:rPr>
              <w:t>Marek Faryna</w:t>
            </w:r>
          </w:p>
        </w:tc>
        <w:tc>
          <w:tcPr>
            <w:tcW w:w="2977" w:type="dxa"/>
          </w:tcPr>
          <w:p w:rsidR="00655370" w:rsidRDefault="00C21F71" w:rsidP="00AE2CEA">
            <w:pPr>
              <w:spacing w:before="120" w:after="120"/>
              <w:contextualSpacing/>
              <w:rPr>
                <w:lang w:val="pl-PL"/>
              </w:rPr>
            </w:pPr>
            <w:r>
              <w:rPr>
                <w:lang w:val="pl-PL"/>
              </w:rPr>
              <w:t>m.faryna@imim.pl</w:t>
            </w:r>
          </w:p>
        </w:tc>
      </w:tr>
      <w:tr w:rsidR="00655370" w:rsidRPr="00164941" w:rsidTr="00E55768">
        <w:tc>
          <w:tcPr>
            <w:tcW w:w="568" w:type="dxa"/>
          </w:tcPr>
          <w:p w:rsidR="00655370" w:rsidRDefault="00655370" w:rsidP="00AE2CEA">
            <w:pPr>
              <w:spacing w:before="120" w:after="120"/>
              <w:contextualSpacing/>
              <w:rPr>
                <w:lang w:val="pl-PL"/>
              </w:rPr>
            </w:pPr>
            <w:r>
              <w:rPr>
                <w:lang w:val="pl-PL"/>
              </w:rPr>
              <w:t>6.</w:t>
            </w:r>
          </w:p>
        </w:tc>
        <w:tc>
          <w:tcPr>
            <w:tcW w:w="3685" w:type="dxa"/>
          </w:tcPr>
          <w:p w:rsidR="00500831" w:rsidRDefault="00500831" w:rsidP="00500831">
            <w:pPr>
              <w:spacing w:before="120" w:after="120"/>
              <w:contextualSpacing/>
              <w:rPr>
                <w:lang w:val="pl-PL"/>
              </w:rPr>
            </w:pPr>
            <w:r>
              <w:rPr>
                <w:lang w:val="pl-PL"/>
              </w:rPr>
              <w:t>Projektowanie i właściwości fizykochemiczne, termofizyczne niskotemperaturowych</w:t>
            </w:r>
          </w:p>
          <w:p w:rsidR="00655370" w:rsidRDefault="00500831" w:rsidP="00500831">
            <w:pPr>
              <w:spacing w:before="120" w:after="120"/>
              <w:contextualSpacing/>
              <w:rPr>
                <w:lang w:val="pl-PL"/>
              </w:rPr>
            </w:pPr>
            <w:r>
              <w:rPr>
                <w:lang w:val="pl-PL"/>
              </w:rPr>
              <w:t>stopów metali na bazie galu</w:t>
            </w:r>
          </w:p>
        </w:tc>
        <w:tc>
          <w:tcPr>
            <w:tcW w:w="2268" w:type="dxa"/>
          </w:tcPr>
          <w:p w:rsidR="00655370" w:rsidRPr="00E55768" w:rsidRDefault="00E55768" w:rsidP="00E55768">
            <w:pPr>
              <w:spacing w:before="120" w:after="120"/>
              <w:contextualSpacing/>
              <w:rPr>
                <w:lang w:val="pl-PL"/>
              </w:rPr>
            </w:pPr>
            <w:r>
              <w:rPr>
                <w:lang w:val="pl-PL"/>
              </w:rPr>
              <w:t>Prof. dr hab. inż. Władysław Gąsior</w:t>
            </w:r>
          </w:p>
        </w:tc>
        <w:tc>
          <w:tcPr>
            <w:tcW w:w="2977" w:type="dxa"/>
          </w:tcPr>
          <w:p w:rsidR="00E55768" w:rsidRDefault="00E55768" w:rsidP="00AE2CEA">
            <w:pPr>
              <w:spacing w:before="120" w:after="120"/>
              <w:contextualSpacing/>
              <w:rPr>
                <w:lang w:val="pl-PL"/>
              </w:rPr>
            </w:pPr>
            <w:r>
              <w:rPr>
                <w:lang w:val="pl-PL"/>
              </w:rPr>
              <w:t>w.gasior@imim.pl</w:t>
            </w:r>
          </w:p>
          <w:p w:rsidR="00655370" w:rsidRPr="00C21F71" w:rsidRDefault="00C21F71" w:rsidP="00AE2CEA">
            <w:pPr>
              <w:spacing w:before="120" w:after="120"/>
              <w:contextualSpacing/>
              <w:rPr>
                <w:lang w:val="pl-PL"/>
              </w:rPr>
            </w:pPr>
            <w:r>
              <w:rPr>
                <w:lang w:val="pl-PL"/>
              </w:rPr>
              <w:t>t.gancarz@imim.pl</w:t>
            </w:r>
          </w:p>
        </w:tc>
      </w:tr>
      <w:tr w:rsidR="00C21F71" w:rsidRPr="00C21F71" w:rsidTr="00E55768">
        <w:tc>
          <w:tcPr>
            <w:tcW w:w="568" w:type="dxa"/>
          </w:tcPr>
          <w:p w:rsidR="00C21F71" w:rsidRDefault="00C21F71" w:rsidP="00AE2CEA">
            <w:pPr>
              <w:spacing w:before="120" w:after="120"/>
              <w:contextualSpacing/>
              <w:rPr>
                <w:lang w:val="pl-PL"/>
              </w:rPr>
            </w:pPr>
            <w:r>
              <w:rPr>
                <w:lang w:val="pl-PL"/>
              </w:rPr>
              <w:t>7.</w:t>
            </w:r>
          </w:p>
        </w:tc>
        <w:tc>
          <w:tcPr>
            <w:tcW w:w="3685" w:type="dxa"/>
          </w:tcPr>
          <w:p w:rsidR="00C21F71" w:rsidRDefault="00E043E7" w:rsidP="00AE2CEA">
            <w:pPr>
              <w:spacing w:before="120" w:after="120"/>
              <w:contextualSpacing/>
              <w:rPr>
                <w:lang w:val="pl-PL"/>
              </w:rPr>
            </w:pPr>
            <w:proofErr w:type="spellStart"/>
            <w:r>
              <w:rPr>
                <w:lang w:val="pl-PL"/>
              </w:rPr>
              <w:t>Nanoskalowa</w:t>
            </w:r>
            <w:proofErr w:type="spellEnd"/>
            <w:r>
              <w:rPr>
                <w:lang w:val="pl-PL"/>
              </w:rPr>
              <w:t xml:space="preserve">, funkcjonalizacja powierzchni biomateriałów dla </w:t>
            </w:r>
            <w:r w:rsidRPr="00E55768">
              <w:rPr>
                <w:lang w:val="pl-PL"/>
              </w:rPr>
              <w:t>biomedyc</w:t>
            </w:r>
            <w:r w:rsidR="002A22E9">
              <w:rPr>
                <w:lang w:val="pl-PL"/>
              </w:rPr>
              <w:t xml:space="preserve">znych systemów układu krążenia - </w:t>
            </w:r>
            <w:r w:rsidRPr="00E55768">
              <w:rPr>
                <w:rFonts w:cs="Times New Roman"/>
                <w:lang w:val="pl-PL"/>
              </w:rPr>
              <w:t>bioaktywna proteza zastawki serca</w:t>
            </w:r>
          </w:p>
        </w:tc>
        <w:tc>
          <w:tcPr>
            <w:tcW w:w="2268" w:type="dxa"/>
          </w:tcPr>
          <w:p w:rsidR="00C21F71" w:rsidRPr="005843AA" w:rsidRDefault="00C21F71" w:rsidP="00AE2CEA">
            <w:pPr>
              <w:spacing w:before="120" w:after="120"/>
              <w:contextualSpacing/>
            </w:pPr>
            <w:r w:rsidRPr="005843AA">
              <w:t>Dr hab. inż. Roman Major</w:t>
            </w:r>
            <w:r w:rsidR="00AE2CEA" w:rsidRPr="005843AA">
              <w:t>, prof. IMIM</w:t>
            </w:r>
          </w:p>
        </w:tc>
        <w:tc>
          <w:tcPr>
            <w:tcW w:w="2977" w:type="dxa"/>
          </w:tcPr>
          <w:p w:rsidR="00C21F71" w:rsidRPr="00C21F71" w:rsidRDefault="00C21F71" w:rsidP="00AE2CEA">
            <w:pPr>
              <w:spacing w:before="120" w:after="120"/>
              <w:contextualSpacing/>
              <w:rPr>
                <w:lang w:val="pl-PL"/>
              </w:rPr>
            </w:pPr>
            <w:r w:rsidRPr="00C21F71">
              <w:rPr>
                <w:lang w:val="pl-PL"/>
              </w:rPr>
              <w:t>r.major@imim.pl</w:t>
            </w:r>
          </w:p>
        </w:tc>
      </w:tr>
      <w:tr w:rsidR="00655370" w:rsidTr="00E55768">
        <w:tc>
          <w:tcPr>
            <w:tcW w:w="568" w:type="dxa"/>
          </w:tcPr>
          <w:p w:rsidR="00655370" w:rsidRDefault="00C21F71" w:rsidP="00AE2CEA">
            <w:pPr>
              <w:spacing w:before="120" w:after="120"/>
              <w:contextualSpacing/>
              <w:rPr>
                <w:lang w:val="pl-PL"/>
              </w:rPr>
            </w:pPr>
            <w:r>
              <w:rPr>
                <w:lang w:val="pl-PL"/>
              </w:rPr>
              <w:t>8</w:t>
            </w:r>
            <w:r w:rsidR="00655370">
              <w:rPr>
                <w:lang w:val="pl-PL"/>
              </w:rPr>
              <w:t>.</w:t>
            </w:r>
          </w:p>
        </w:tc>
        <w:tc>
          <w:tcPr>
            <w:tcW w:w="3685" w:type="dxa"/>
          </w:tcPr>
          <w:p w:rsidR="00655370" w:rsidRDefault="00180730" w:rsidP="00AE2CEA">
            <w:pPr>
              <w:spacing w:before="120" w:after="120"/>
              <w:contextualSpacing/>
              <w:rPr>
                <w:lang w:val="pl-PL"/>
              </w:rPr>
            </w:pPr>
            <w:r>
              <w:rPr>
                <w:lang w:val="pl-PL"/>
              </w:rPr>
              <w:t>Wpływ azotowania plazmowego na mikrostrukturę i odporność na zużycie stopów tytanu</w:t>
            </w:r>
          </w:p>
        </w:tc>
        <w:tc>
          <w:tcPr>
            <w:tcW w:w="2268" w:type="dxa"/>
          </w:tcPr>
          <w:p w:rsidR="00655370" w:rsidRDefault="00C21F71" w:rsidP="00AE2CEA">
            <w:pPr>
              <w:spacing w:before="120" w:after="120"/>
              <w:contextualSpacing/>
              <w:rPr>
                <w:lang w:val="pl-PL"/>
              </w:rPr>
            </w:pPr>
            <w:r>
              <w:rPr>
                <w:lang w:val="pl-PL"/>
              </w:rPr>
              <w:t xml:space="preserve">Prof. dr hab. inż. Jerzy </w:t>
            </w:r>
            <w:proofErr w:type="spellStart"/>
            <w:r>
              <w:rPr>
                <w:lang w:val="pl-PL"/>
              </w:rPr>
              <w:t>Morgiel</w:t>
            </w:r>
            <w:proofErr w:type="spellEnd"/>
          </w:p>
        </w:tc>
        <w:tc>
          <w:tcPr>
            <w:tcW w:w="2977" w:type="dxa"/>
          </w:tcPr>
          <w:p w:rsidR="00655370" w:rsidRDefault="00C21F71" w:rsidP="00AE2CEA">
            <w:pPr>
              <w:spacing w:before="120" w:after="120"/>
              <w:contextualSpacing/>
              <w:rPr>
                <w:lang w:val="pl-PL"/>
              </w:rPr>
            </w:pPr>
            <w:r>
              <w:rPr>
                <w:lang w:val="pl-PL"/>
              </w:rPr>
              <w:t>j.morgiel@imim.pl</w:t>
            </w:r>
          </w:p>
        </w:tc>
      </w:tr>
      <w:tr w:rsidR="00180730" w:rsidTr="00E55768">
        <w:tc>
          <w:tcPr>
            <w:tcW w:w="568" w:type="dxa"/>
          </w:tcPr>
          <w:p w:rsidR="00180730" w:rsidRDefault="00180730" w:rsidP="00AE2CEA">
            <w:pPr>
              <w:spacing w:before="120" w:after="120"/>
              <w:contextualSpacing/>
              <w:rPr>
                <w:lang w:val="pl-PL"/>
              </w:rPr>
            </w:pPr>
            <w:r>
              <w:rPr>
                <w:lang w:val="pl-PL"/>
              </w:rPr>
              <w:t>9</w:t>
            </w:r>
          </w:p>
        </w:tc>
        <w:tc>
          <w:tcPr>
            <w:tcW w:w="3685" w:type="dxa"/>
          </w:tcPr>
          <w:p w:rsidR="00180730" w:rsidRDefault="00180730" w:rsidP="00AE2CEA">
            <w:pPr>
              <w:spacing w:before="120" w:after="120"/>
              <w:contextualSpacing/>
              <w:rPr>
                <w:lang w:val="pl-PL"/>
              </w:rPr>
            </w:pPr>
            <w:r>
              <w:rPr>
                <w:lang w:val="pl-PL"/>
              </w:rPr>
              <w:t>Określenie sekwencji reakcji przy oddziaływaniu ciekłego aluminium na formy ceramiczne</w:t>
            </w:r>
          </w:p>
        </w:tc>
        <w:tc>
          <w:tcPr>
            <w:tcW w:w="2268" w:type="dxa"/>
          </w:tcPr>
          <w:p w:rsidR="00180730" w:rsidRDefault="00180730" w:rsidP="00AE2CEA">
            <w:pPr>
              <w:spacing w:before="120" w:after="120"/>
              <w:contextualSpacing/>
              <w:rPr>
                <w:lang w:val="pl-PL"/>
              </w:rPr>
            </w:pPr>
            <w:r>
              <w:rPr>
                <w:lang w:val="pl-PL"/>
              </w:rPr>
              <w:t xml:space="preserve">Prof. dr hab. inż. Jerzy </w:t>
            </w:r>
            <w:proofErr w:type="spellStart"/>
            <w:r>
              <w:rPr>
                <w:lang w:val="pl-PL"/>
              </w:rPr>
              <w:t>Morgiel</w:t>
            </w:r>
            <w:proofErr w:type="spellEnd"/>
          </w:p>
        </w:tc>
        <w:tc>
          <w:tcPr>
            <w:tcW w:w="2977" w:type="dxa"/>
          </w:tcPr>
          <w:p w:rsidR="00180730" w:rsidRDefault="00180730" w:rsidP="00AE2CEA">
            <w:pPr>
              <w:spacing w:before="120" w:after="120"/>
              <w:contextualSpacing/>
              <w:rPr>
                <w:lang w:val="pl-PL"/>
              </w:rPr>
            </w:pPr>
            <w:r>
              <w:rPr>
                <w:lang w:val="pl-PL"/>
              </w:rPr>
              <w:t>j.morgiel@imim.pl</w:t>
            </w:r>
          </w:p>
        </w:tc>
      </w:tr>
      <w:tr w:rsidR="00655370" w:rsidTr="00E55768">
        <w:tc>
          <w:tcPr>
            <w:tcW w:w="568" w:type="dxa"/>
          </w:tcPr>
          <w:p w:rsidR="00655370" w:rsidRDefault="00180730" w:rsidP="00AE2CEA">
            <w:pPr>
              <w:spacing w:before="120" w:after="120"/>
              <w:contextualSpacing/>
              <w:rPr>
                <w:lang w:val="pl-PL"/>
              </w:rPr>
            </w:pPr>
            <w:r>
              <w:rPr>
                <w:lang w:val="pl-PL"/>
              </w:rPr>
              <w:t>10</w:t>
            </w:r>
            <w:r w:rsidR="00655370">
              <w:rPr>
                <w:lang w:val="pl-PL"/>
              </w:rPr>
              <w:t>.</w:t>
            </w:r>
          </w:p>
        </w:tc>
        <w:tc>
          <w:tcPr>
            <w:tcW w:w="3685" w:type="dxa"/>
          </w:tcPr>
          <w:p w:rsidR="00655370" w:rsidRPr="007B3694" w:rsidRDefault="007B3694" w:rsidP="00E55768">
            <w:pPr>
              <w:spacing w:before="120" w:after="120"/>
              <w:contextualSpacing/>
              <w:rPr>
                <w:lang w:val="pl-PL"/>
              </w:rPr>
            </w:pPr>
            <w:r w:rsidRPr="007B3694">
              <w:rPr>
                <w:lang w:val="pl-PL"/>
              </w:rPr>
              <w:t xml:space="preserve">Mechanizm formowania się ziaren o orientacji sześciennej w metalach o sieci </w:t>
            </w:r>
            <w:proofErr w:type="spellStart"/>
            <w:r w:rsidRPr="007B3694">
              <w:rPr>
                <w:lang w:val="pl-PL"/>
              </w:rPr>
              <w:t>rsc</w:t>
            </w:r>
            <w:proofErr w:type="spellEnd"/>
          </w:p>
        </w:tc>
        <w:tc>
          <w:tcPr>
            <w:tcW w:w="2268" w:type="dxa"/>
          </w:tcPr>
          <w:p w:rsidR="00655370" w:rsidRPr="005843AA" w:rsidRDefault="00C21F71" w:rsidP="00AE2CEA">
            <w:pPr>
              <w:spacing w:before="120" w:after="120"/>
              <w:contextualSpacing/>
              <w:rPr>
                <w:lang w:val="de-DE"/>
              </w:rPr>
            </w:pPr>
            <w:r w:rsidRPr="005843AA">
              <w:rPr>
                <w:lang w:val="de-DE"/>
              </w:rPr>
              <w:t xml:space="preserve">Prof. dr hab. </w:t>
            </w:r>
            <w:proofErr w:type="spellStart"/>
            <w:r w:rsidRPr="005843AA">
              <w:rPr>
                <w:lang w:val="de-DE"/>
              </w:rPr>
              <w:t>inż</w:t>
            </w:r>
            <w:proofErr w:type="spellEnd"/>
            <w:r w:rsidRPr="005843AA">
              <w:rPr>
                <w:lang w:val="de-DE"/>
              </w:rPr>
              <w:t>. He</w:t>
            </w:r>
            <w:r w:rsidRPr="00C21F71">
              <w:rPr>
                <w:lang w:val="de-DE"/>
              </w:rPr>
              <w:t>nryk Paul</w:t>
            </w:r>
          </w:p>
        </w:tc>
        <w:tc>
          <w:tcPr>
            <w:tcW w:w="2977" w:type="dxa"/>
          </w:tcPr>
          <w:p w:rsidR="00655370" w:rsidRDefault="00C21F71" w:rsidP="00AE2CEA">
            <w:pPr>
              <w:spacing w:before="120" w:after="120"/>
              <w:contextualSpacing/>
              <w:rPr>
                <w:lang w:val="pl-PL"/>
              </w:rPr>
            </w:pPr>
            <w:r>
              <w:rPr>
                <w:lang w:val="pl-PL"/>
              </w:rPr>
              <w:t>h</w:t>
            </w:r>
            <w:r>
              <w:rPr>
                <w:lang w:val="de-DE"/>
              </w:rPr>
              <w:t>.paul@imim.pl</w:t>
            </w:r>
          </w:p>
        </w:tc>
      </w:tr>
      <w:tr w:rsidR="00655370" w:rsidRPr="00164941" w:rsidTr="00E55768">
        <w:tc>
          <w:tcPr>
            <w:tcW w:w="568" w:type="dxa"/>
          </w:tcPr>
          <w:p w:rsidR="00655370" w:rsidRDefault="00C21F71" w:rsidP="00180730">
            <w:pPr>
              <w:spacing w:before="120" w:after="120"/>
              <w:contextualSpacing/>
              <w:rPr>
                <w:lang w:val="pl-PL"/>
              </w:rPr>
            </w:pPr>
            <w:r>
              <w:rPr>
                <w:lang w:val="pl-PL"/>
              </w:rPr>
              <w:t>1</w:t>
            </w:r>
            <w:r w:rsidR="00180730">
              <w:rPr>
                <w:lang w:val="pl-PL"/>
              </w:rPr>
              <w:t>1</w:t>
            </w:r>
            <w:r w:rsidR="00655370">
              <w:rPr>
                <w:lang w:val="pl-PL"/>
              </w:rPr>
              <w:t>.</w:t>
            </w:r>
          </w:p>
        </w:tc>
        <w:tc>
          <w:tcPr>
            <w:tcW w:w="3685" w:type="dxa"/>
          </w:tcPr>
          <w:p w:rsidR="00655370" w:rsidRDefault="00500831" w:rsidP="00AE2CEA">
            <w:pPr>
              <w:spacing w:before="120" w:after="120"/>
              <w:contextualSpacing/>
              <w:rPr>
                <w:lang w:val="pl-PL"/>
              </w:rPr>
            </w:pPr>
            <w:r>
              <w:rPr>
                <w:lang w:val="pl-PL"/>
              </w:rPr>
              <w:t>Wieloskalowa analiza procesów fizykochemicznych podczas szybkiego prototypowania z wykorzystaniem skoncentrowanych źródeł energii w aspekcie kształtowania mikrostruktury i własności mechanicznych tworzyw metalicznych</w:t>
            </w:r>
          </w:p>
        </w:tc>
        <w:tc>
          <w:tcPr>
            <w:tcW w:w="2268" w:type="dxa"/>
          </w:tcPr>
          <w:p w:rsidR="00655370" w:rsidRPr="00E55768" w:rsidRDefault="00E55768" w:rsidP="00AE2CEA">
            <w:pPr>
              <w:spacing w:before="120" w:after="120"/>
              <w:contextualSpacing/>
              <w:rPr>
                <w:lang w:val="de-DE"/>
              </w:rPr>
            </w:pPr>
            <w:r w:rsidRPr="00E55768">
              <w:rPr>
                <w:lang w:val="pl-PL"/>
              </w:rPr>
              <w:t>Prof. dr hab. inż. Jan Dutkiewicz</w:t>
            </w:r>
          </w:p>
        </w:tc>
        <w:tc>
          <w:tcPr>
            <w:tcW w:w="2977" w:type="dxa"/>
          </w:tcPr>
          <w:p w:rsidR="00E55768" w:rsidRDefault="00E55768" w:rsidP="00AE2CEA">
            <w:pPr>
              <w:spacing w:before="120" w:after="120"/>
              <w:contextualSpacing/>
              <w:rPr>
                <w:lang w:val="de-DE"/>
              </w:rPr>
            </w:pPr>
            <w:r>
              <w:rPr>
                <w:lang w:val="de-DE"/>
              </w:rPr>
              <w:t>j.dutkiewicz@imim.pl</w:t>
            </w:r>
          </w:p>
          <w:p w:rsidR="00655370" w:rsidRPr="00C21F71" w:rsidRDefault="00C21F71" w:rsidP="00AE2CEA">
            <w:pPr>
              <w:spacing w:before="120" w:after="120"/>
              <w:contextualSpacing/>
              <w:rPr>
                <w:lang w:val="de-DE"/>
              </w:rPr>
            </w:pPr>
            <w:r>
              <w:rPr>
                <w:lang w:val="de-DE"/>
              </w:rPr>
              <w:t>l</w:t>
            </w:r>
            <w:r w:rsidR="00AE2CEA" w:rsidRPr="00D25475">
              <w:rPr>
                <w:lang w:val="de-DE"/>
              </w:rPr>
              <w:t>.rogal</w:t>
            </w:r>
            <w:r w:rsidRPr="00D25475">
              <w:rPr>
                <w:lang w:val="de-DE"/>
              </w:rPr>
              <w:t>@imim.pl</w:t>
            </w:r>
          </w:p>
        </w:tc>
      </w:tr>
      <w:tr w:rsidR="002902FD" w:rsidRPr="00D25475" w:rsidTr="00E55768">
        <w:tc>
          <w:tcPr>
            <w:tcW w:w="568" w:type="dxa"/>
          </w:tcPr>
          <w:p w:rsidR="002902FD" w:rsidRDefault="002902FD" w:rsidP="002902FD">
            <w:pPr>
              <w:spacing w:before="120" w:after="120"/>
              <w:contextualSpacing/>
              <w:rPr>
                <w:lang w:val="pl-PL"/>
              </w:rPr>
            </w:pPr>
            <w:r>
              <w:rPr>
                <w:lang w:val="pl-PL"/>
              </w:rPr>
              <w:t>12.</w:t>
            </w:r>
          </w:p>
        </w:tc>
        <w:tc>
          <w:tcPr>
            <w:tcW w:w="3685" w:type="dxa"/>
          </w:tcPr>
          <w:p w:rsidR="002902FD" w:rsidRPr="00D25475" w:rsidRDefault="00005527" w:rsidP="002902FD">
            <w:pPr>
              <w:spacing w:before="120" w:after="120"/>
              <w:contextualSpacing/>
            </w:pPr>
            <w:r w:rsidRPr="00D25475">
              <w:t xml:space="preserve">Crystallographic relationships at the interiors and interfaces of </w:t>
            </w:r>
            <w:proofErr w:type="spellStart"/>
            <w:r w:rsidRPr="00D25475">
              <w:t>biocomposite</w:t>
            </w:r>
            <w:proofErr w:type="spellEnd"/>
            <w:r w:rsidRPr="00D25475">
              <w:t xml:space="preserve"> </w:t>
            </w:r>
            <w:proofErr w:type="spellStart"/>
            <w:r w:rsidRPr="00D25475">
              <w:t>mollusk</w:t>
            </w:r>
            <w:proofErr w:type="spellEnd"/>
            <w:r w:rsidRPr="00D25475">
              <w:t xml:space="preserve"> shells: Identification and theoretical explanation</w:t>
            </w:r>
          </w:p>
        </w:tc>
        <w:tc>
          <w:tcPr>
            <w:tcW w:w="2268" w:type="dxa"/>
          </w:tcPr>
          <w:p w:rsidR="002902FD" w:rsidRPr="007E3677" w:rsidRDefault="007E3677" w:rsidP="002902FD">
            <w:pPr>
              <w:spacing w:before="120" w:after="120"/>
              <w:contextualSpacing/>
              <w:rPr>
                <w:lang w:val="pl-PL"/>
              </w:rPr>
            </w:pPr>
            <w:r>
              <w:rPr>
                <w:lang w:val="pl-PL"/>
              </w:rPr>
              <w:t>Prof. dr hab. inż. Krzysztof Sztwie</w:t>
            </w:r>
            <w:r w:rsidR="001D0575">
              <w:rPr>
                <w:lang w:val="pl-PL"/>
              </w:rPr>
              <w:t>r</w:t>
            </w:r>
            <w:r>
              <w:rPr>
                <w:lang w:val="pl-PL"/>
              </w:rPr>
              <w:t>tnia</w:t>
            </w:r>
          </w:p>
        </w:tc>
        <w:tc>
          <w:tcPr>
            <w:tcW w:w="2977" w:type="dxa"/>
          </w:tcPr>
          <w:p w:rsidR="007E3677" w:rsidRDefault="007E3677" w:rsidP="002902FD">
            <w:pPr>
              <w:spacing w:before="120" w:after="120"/>
              <w:contextualSpacing/>
              <w:rPr>
                <w:lang w:val="pl-PL"/>
              </w:rPr>
            </w:pPr>
            <w:r>
              <w:rPr>
                <w:lang w:val="pl-PL"/>
              </w:rPr>
              <w:t>k.sztwiertnia@imim.pl</w:t>
            </w:r>
          </w:p>
          <w:p w:rsidR="002902FD" w:rsidRDefault="002902FD" w:rsidP="002902FD">
            <w:pPr>
              <w:spacing w:before="120" w:after="120"/>
              <w:contextualSpacing/>
              <w:rPr>
                <w:lang w:val="pl-PL"/>
              </w:rPr>
            </w:pPr>
          </w:p>
        </w:tc>
      </w:tr>
      <w:tr w:rsidR="002902FD" w:rsidTr="00E55768">
        <w:tc>
          <w:tcPr>
            <w:tcW w:w="568" w:type="dxa"/>
          </w:tcPr>
          <w:p w:rsidR="002902FD" w:rsidRDefault="002902FD" w:rsidP="000A67B6">
            <w:pPr>
              <w:spacing w:before="120" w:after="120"/>
              <w:contextualSpacing/>
              <w:rPr>
                <w:lang w:val="pl-PL"/>
              </w:rPr>
            </w:pPr>
            <w:r>
              <w:rPr>
                <w:lang w:val="pl-PL"/>
              </w:rPr>
              <w:t>1</w:t>
            </w:r>
            <w:r w:rsidR="000A67B6">
              <w:rPr>
                <w:lang w:val="pl-PL"/>
              </w:rPr>
              <w:t>3</w:t>
            </w:r>
            <w:r>
              <w:rPr>
                <w:lang w:val="pl-PL"/>
              </w:rPr>
              <w:t>.</w:t>
            </w:r>
          </w:p>
        </w:tc>
        <w:tc>
          <w:tcPr>
            <w:tcW w:w="3685" w:type="dxa"/>
          </w:tcPr>
          <w:p w:rsidR="002902FD" w:rsidRDefault="002902FD" w:rsidP="002902FD">
            <w:pPr>
              <w:spacing w:before="120" w:after="120"/>
              <w:contextualSpacing/>
              <w:rPr>
                <w:lang w:val="pl-PL"/>
              </w:rPr>
            </w:pPr>
            <w:r>
              <w:rPr>
                <w:lang w:val="pl-PL"/>
              </w:rPr>
              <w:t>Przemiany fazowe na migrujących granicach ziaren</w:t>
            </w:r>
          </w:p>
        </w:tc>
        <w:tc>
          <w:tcPr>
            <w:tcW w:w="2268" w:type="dxa"/>
          </w:tcPr>
          <w:p w:rsidR="002902FD" w:rsidRDefault="002902FD" w:rsidP="002902FD">
            <w:pPr>
              <w:spacing w:before="120" w:after="120"/>
              <w:contextualSpacing/>
              <w:rPr>
                <w:lang w:val="pl-PL"/>
              </w:rPr>
            </w:pPr>
            <w:r>
              <w:rPr>
                <w:lang w:val="pl-PL"/>
              </w:rPr>
              <w:t>Prof. dr hab. inż. Paweł Zięba</w:t>
            </w:r>
          </w:p>
        </w:tc>
        <w:tc>
          <w:tcPr>
            <w:tcW w:w="2977" w:type="dxa"/>
          </w:tcPr>
          <w:p w:rsidR="002902FD" w:rsidRDefault="002902FD" w:rsidP="002902FD">
            <w:pPr>
              <w:spacing w:before="120" w:after="120"/>
              <w:contextualSpacing/>
              <w:rPr>
                <w:lang w:val="pl-PL"/>
              </w:rPr>
            </w:pPr>
            <w:r>
              <w:rPr>
                <w:lang w:val="pl-PL"/>
              </w:rPr>
              <w:t>p.zieba@imim.pl</w:t>
            </w:r>
          </w:p>
        </w:tc>
      </w:tr>
      <w:tr w:rsidR="002902FD" w:rsidRPr="00500831" w:rsidTr="00E55768">
        <w:tc>
          <w:tcPr>
            <w:tcW w:w="568" w:type="dxa"/>
          </w:tcPr>
          <w:p w:rsidR="002902FD" w:rsidRDefault="002902FD" w:rsidP="000A67B6">
            <w:pPr>
              <w:spacing w:before="120" w:after="120"/>
              <w:contextualSpacing/>
              <w:rPr>
                <w:lang w:val="pl-PL"/>
              </w:rPr>
            </w:pPr>
            <w:r>
              <w:rPr>
                <w:lang w:val="pl-PL"/>
              </w:rPr>
              <w:t>1</w:t>
            </w:r>
            <w:r w:rsidR="000A67B6">
              <w:rPr>
                <w:lang w:val="pl-PL"/>
              </w:rPr>
              <w:t>4</w:t>
            </w:r>
            <w:r>
              <w:rPr>
                <w:lang w:val="pl-PL"/>
              </w:rPr>
              <w:t>.</w:t>
            </w:r>
          </w:p>
        </w:tc>
        <w:tc>
          <w:tcPr>
            <w:tcW w:w="3685" w:type="dxa"/>
          </w:tcPr>
          <w:p w:rsidR="002902FD" w:rsidRDefault="002902FD" w:rsidP="002902FD">
            <w:pPr>
              <w:spacing w:before="120" w:after="120"/>
              <w:contextualSpacing/>
              <w:rPr>
                <w:lang w:val="pl-PL"/>
              </w:rPr>
            </w:pPr>
            <w:r>
              <w:rPr>
                <w:lang w:val="pl-PL"/>
              </w:rPr>
              <w:t xml:space="preserve">Strukturalne i kinetyczne aspekty intensywnego odkształcenia </w:t>
            </w:r>
            <w:r>
              <w:rPr>
                <w:lang w:val="pl-PL"/>
              </w:rPr>
              <w:lastRenderedPageBreak/>
              <w:t>plastycznego w materiałach metalicznych</w:t>
            </w:r>
          </w:p>
        </w:tc>
        <w:tc>
          <w:tcPr>
            <w:tcW w:w="2268" w:type="dxa"/>
          </w:tcPr>
          <w:p w:rsidR="002902FD" w:rsidRDefault="002902FD" w:rsidP="002902FD">
            <w:pPr>
              <w:spacing w:before="120" w:after="120"/>
              <w:contextualSpacing/>
              <w:rPr>
                <w:lang w:val="pl-PL"/>
              </w:rPr>
            </w:pPr>
            <w:r>
              <w:rPr>
                <w:lang w:val="pl-PL"/>
              </w:rPr>
              <w:lastRenderedPageBreak/>
              <w:t>Prof. dr hab. inż. Paweł Zięba</w:t>
            </w:r>
          </w:p>
        </w:tc>
        <w:tc>
          <w:tcPr>
            <w:tcW w:w="2977" w:type="dxa"/>
          </w:tcPr>
          <w:p w:rsidR="002902FD" w:rsidRDefault="002902FD" w:rsidP="002902FD">
            <w:pPr>
              <w:spacing w:before="120" w:after="120"/>
              <w:contextualSpacing/>
              <w:rPr>
                <w:lang w:val="pl-PL"/>
              </w:rPr>
            </w:pPr>
            <w:r>
              <w:rPr>
                <w:lang w:val="pl-PL"/>
              </w:rPr>
              <w:t>p.zieba@imim.pl</w:t>
            </w:r>
          </w:p>
        </w:tc>
      </w:tr>
      <w:tr w:rsidR="00D25475" w:rsidRPr="00164941" w:rsidTr="00E55768">
        <w:tc>
          <w:tcPr>
            <w:tcW w:w="568" w:type="dxa"/>
          </w:tcPr>
          <w:p w:rsidR="00D25475" w:rsidRDefault="00D25475" w:rsidP="000A67B6">
            <w:pPr>
              <w:spacing w:before="120" w:after="120"/>
              <w:contextualSpacing/>
              <w:rPr>
                <w:lang w:val="pl-PL"/>
              </w:rPr>
            </w:pPr>
            <w:r>
              <w:rPr>
                <w:lang w:val="pl-PL"/>
              </w:rPr>
              <w:t>1</w:t>
            </w:r>
            <w:r w:rsidR="000A67B6">
              <w:rPr>
                <w:lang w:val="pl-PL"/>
              </w:rPr>
              <w:t>5</w:t>
            </w:r>
            <w:r>
              <w:rPr>
                <w:lang w:val="pl-PL"/>
              </w:rPr>
              <w:t>.</w:t>
            </w:r>
          </w:p>
        </w:tc>
        <w:tc>
          <w:tcPr>
            <w:tcW w:w="3685" w:type="dxa"/>
          </w:tcPr>
          <w:p w:rsidR="00D25475" w:rsidRPr="00D25475" w:rsidRDefault="00D25475" w:rsidP="002902FD">
            <w:pPr>
              <w:spacing w:before="120" w:after="120"/>
              <w:contextualSpacing/>
              <w:rPr>
                <w:lang w:val="pl-PL"/>
              </w:rPr>
            </w:pPr>
            <w:r w:rsidRPr="00D25475">
              <w:rPr>
                <w:lang w:val="pl-PL"/>
              </w:rPr>
              <w:t xml:space="preserve">Fizyko-mechaniczne właściwości odwrotnego </w:t>
            </w:r>
            <w:proofErr w:type="spellStart"/>
            <w:r w:rsidRPr="00D25475">
              <w:rPr>
                <w:lang w:val="pl-PL"/>
              </w:rPr>
              <w:t>bliźniakowania</w:t>
            </w:r>
            <w:proofErr w:type="spellEnd"/>
            <w:r w:rsidRPr="00D25475">
              <w:rPr>
                <w:lang w:val="pl-PL"/>
              </w:rPr>
              <w:t xml:space="preserve"> w materiałach regularnie ściennie centrowanych</w:t>
            </w:r>
          </w:p>
        </w:tc>
        <w:tc>
          <w:tcPr>
            <w:tcW w:w="2268" w:type="dxa"/>
          </w:tcPr>
          <w:p w:rsidR="00D25475" w:rsidRPr="00D25475" w:rsidRDefault="00D25475" w:rsidP="00D25475">
            <w:pPr>
              <w:rPr>
                <w:lang w:val="pl-PL"/>
              </w:rPr>
            </w:pPr>
            <w:r w:rsidRPr="00D25475">
              <w:rPr>
                <w:lang w:val="pl-PL"/>
              </w:rPr>
              <w:t>dr hab. Joanna Wojewoda-Budka prof. PAN</w:t>
            </w:r>
          </w:p>
          <w:p w:rsidR="00D25475" w:rsidRDefault="00D25475" w:rsidP="00D25475">
            <w:pPr>
              <w:rPr>
                <w:lang w:val="pl-PL"/>
              </w:rPr>
            </w:pPr>
          </w:p>
        </w:tc>
        <w:tc>
          <w:tcPr>
            <w:tcW w:w="2977" w:type="dxa"/>
          </w:tcPr>
          <w:p w:rsidR="00D25475" w:rsidRPr="00D25475" w:rsidRDefault="00D25475" w:rsidP="00D25475">
            <w:pPr>
              <w:rPr>
                <w:lang w:val="pl-PL"/>
              </w:rPr>
            </w:pPr>
            <w:r w:rsidRPr="00D25475">
              <w:rPr>
                <w:lang w:val="pl-PL"/>
              </w:rPr>
              <w:t>j.wojewoda@imim.pl</w:t>
            </w:r>
          </w:p>
          <w:p w:rsidR="00D25475" w:rsidRPr="00D25475" w:rsidRDefault="00D25475" w:rsidP="00D25475">
            <w:pPr>
              <w:rPr>
                <w:lang w:val="pl-PL"/>
              </w:rPr>
            </w:pPr>
            <w:r w:rsidRPr="00D25475">
              <w:rPr>
                <w:lang w:val="pl-PL"/>
              </w:rPr>
              <w:t>m.szczerba@imim.pl</w:t>
            </w:r>
          </w:p>
          <w:p w:rsidR="00D25475" w:rsidRDefault="00D25475" w:rsidP="002902FD">
            <w:pPr>
              <w:spacing w:before="120" w:after="120"/>
              <w:contextualSpacing/>
              <w:rPr>
                <w:lang w:val="pl-PL"/>
              </w:rPr>
            </w:pPr>
          </w:p>
          <w:p w:rsidR="00A34574" w:rsidRDefault="00A34574" w:rsidP="002902FD">
            <w:pPr>
              <w:spacing w:before="120" w:after="120"/>
              <w:contextualSpacing/>
              <w:rPr>
                <w:lang w:val="pl-PL"/>
              </w:rPr>
            </w:pPr>
          </w:p>
        </w:tc>
      </w:tr>
      <w:tr w:rsidR="00A34574" w:rsidRPr="0028600F" w:rsidTr="00E55768">
        <w:tc>
          <w:tcPr>
            <w:tcW w:w="568" w:type="dxa"/>
          </w:tcPr>
          <w:p w:rsidR="00A34574" w:rsidRDefault="00A34574" w:rsidP="000A67B6">
            <w:pPr>
              <w:spacing w:before="120" w:after="120"/>
              <w:contextualSpacing/>
              <w:rPr>
                <w:lang w:val="pl-PL"/>
              </w:rPr>
            </w:pPr>
            <w:r>
              <w:rPr>
                <w:lang w:val="pl-PL"/>
              </w:rPr>
              <w:t>1</w:t>
            </w:r>
            <w:r w:rsidR="000A67B6">
              <w:rPr>
                <w:lang w:val="pl-PL"/>
              </w:rPr>
              <w:t>6</w:t>
            </w:r>
            <w:r>
              <w:rPr>
                <w:lang w:val="pl-PL"/>
              </w:rPr>
              <w:t>.</w:t>
            </w:r>
          </w:p>
        </w:tc>
        <w:tc>
          <w:tcPr>
            <w:tcW w:w="3685" w:type="dxa"/>
          </w:tcPr>
          <w:p w:rsidR="00A34574" w:rsidRPr="00A34574" w:rsidRDefault="00A34574" w:rsidP="00A34574">
            <w:pPr>
              <w:spacing w:before="120" w:after="120"/>
              <w:contextualSpacing/>
              <w:rPr>
                <w:lang w:val="pl-PL"/>
              </w:rPr>
            </w:pPr>
            <w:r w:rsidRPr="00A34574">
              <w:rPr>
                <w:lang w:val="pl-PL"/>
              </w:rPr>
              <w:t>Mi</w:t>
            </w:r>
            <w:r>
              <w:rPr>
                <w:lang w:val="pl-PL"/>
              </w:rPr>
              <w:t>k</w:t>
            </w:r>
            <w:r w:rsidRPr="00A34574">
              <w:rPr>
                <w:lang w:val="pl-PL"/>
              </w:rPr>
              <w:t xml:space="preserve">rostruktura </w:t>
            </w:r>
            <w:r>
              <w:rPr>
                <w:lang w:val="pl-PL"/>
              </w:rPr>
              <w:t>i</w:t>
            </w:r>
            <w:r w:rsidRPr="00A34574">
              <w:rPr>
                <w:lang w:val="pl-PL"/>
              </w:rPr>
              <w:t xml:space="preserve"> naprężenia wewnętrzne w anodowanym tytanie odkształconym w złożonym </w:t>
            </w:r>
            <w:r>
              <w:rPr>
                <w:lang w:val="pl-PL"/>
              </w:rPr>
              <w:t>schemacie</w:t>
            </w:r>
            <w:r w:rsidRPr="00A34574">
              <w:rPr>
                <w:lang w:val="pl-PL"/>
              </w:rPr>
              <w:t xml:space="preserve"> deformacji</w:t>
            </w:r>
          </w:p>
        </w:tc>
        <w:tc>
          <w:tcPr>
            <w:tcW w:w="2268" w:type="dxa"/>
          </w:tcPr>
          <w:p w:rsidR="00A34574" w:rsidRPr="007E3677" w:rsidRDefault="00A34574" w:rsidP="00A34574">
            <w:pPr>
              <w:spacing w:before="120" w:after="120"/>
              <w:contextualSpacing/>
              <w:rPr>
                <w:lang w:val="pl-PL"/>
              </w:rPr>
            </w:pPr>
            <w:r>
              <w:rPr>
                <w:lang w:val="pl-PL"/>
              </w:rPr>
              <w:t>Prof. dr hab. inż. Krzysztof Sztwie</w:t>
            </w:r>
            <w:r w:rsidR="001D0575">
              <w:rPr>
                <w:lang w:val="pl-PL"/>
              </w:rPr>
              <w:t>r</w:t>
            </w:r>
            <w:r>
              <w:rPr>
                <w:lang w:val="pl-PL"/>
              </w:rPr>
              <w:t>tnia</w:t>
            </w:r>
          </w:p>
        </w:tc>
        <w:tc>
          <w:tcPr>
            <w:tcW w:w="2977" w:type="dxa"/>
          </w:tcPr>
          <w:p w:rsidR="00A34574" w:rsidRDefault="00A34574" w:rsidP="00A34574">
            <w:pPr>
              <w:spacing w:before="120" w:after="120"/>
              <w:contextualSpacing/>
              <w:rPr>
                <w:lang w:val="pl-PL"/>
              </w:rPr>
            </w:pPr>
            <w:r>
              <w:rPr>
                <w:lang w:val="pl-PL"/>
              </w:rPr>
              <w:t>k.sztwiertnia@imim.pl</w:t>
            </w:r>
          </w:p>
          <w:p w:rsidR="00A34574" w:rsidRDefault="00A34574" w:rsidP="00A34574">
            <w:pPr>
              <w:spacing w:before="120" w:after="120"/>
              <w:contextualSpacing/>
              <w:rPr>
                <w:lang w:val="pl-PL"/>
              </w:rPr>
            </w:pPr>
          </w:p>
        </w:tc>
      </w:tr>
      <w:tr w:rsidR="006107BA" w:rsidRPr="001D0575" w:rsidTr="00E55768">
        <w:tc>
          <w:tcPr>
            <w:tcW w:w="568" w:type="dxa"/>
          </w:tcPr>
          <w:p w:rsidR="006107BA" w:rsidRDefault="006107BA" w:rsidP="000A67B6">
            <w:pPr>
              <w:spacing w:before="120" w:after="120"/>
              <w:contextualSpacing/>
              <w:rPr>
                <w:lang w:val="pl-PL"/>
              </w:rPr>
            </w:pPr>
            <w:r>
              <w:rPr>
                <w:lang w:val="pl-PL"/>
              </w:rPr>
              <w:t>1</w:t>
            </w:r>
            <w:r w:rsidR="000A67B6">
              <w:rPr>
                <w:lang w:val="pl-PL"/>
              </w:rPr>
              <w:t>7</w:t>
            </w:r>
            <w:r>
              <w:rPr>
                <w:lang w:val="pl-PL"/>
              </w:rPr>
              <w:t>.</w:t>
            </w:r>
          </w:p>
        </w:tc>
        <w:tc>
          <w:tcPr>
            <w:tcW w:w="3685" w:type="dxa"/>
          </w:tcPr>
          <w:p w:rsidR="006107BA" w:rsidRPr="006107BA" w:rsidRDefault="006107BA" w:rsidP="001D0575">
            <w:pPr>
              <w:spacing w:before="120" w:after="120"/>
              <w:contextualSpacing/>
              <w:rPr>
                <w:lang w:val="pl-PL"/>
              </w:rPr>
            </w:pPr>
            <w:r w:rsidRPr="006107BA">
              <w:rPr>
                <w:lang w:val="pl-PL"/>
              </w:rPr>
              <w:t xml:space="preserve">Reaktywność w układzie </w:t>
            </w:r>
            <w:r w:rsidR="001D0575">
              <w:rPr>
                <w:lang w:val="pl-PL"/>
              </w:rPr>
              <w:t>Al/</w:t>
            </w:r>
            <w:r w:rsidRPr="006107BA">
              <w:rPr>
                <w:lang w:val="pl-PL"/>
              </w:rPr>
              <w:t>Ni w zależności od stopnia odkształcenia plastycznego niklu</w:t>
            </w:r>
          </w:p>
        </w:tc>
        <w:tc>
          <w:tcPr>
            <w:tcW w:w="2268" w:type="dxa"/>
          </w:tcPr>
          <w:p w:rsidR="006107BA" w:rsidRDefault="006107BA" w:rsidP="006107BA">
            <w:pPr>
              <w:spacing w:before="120" w:after="120"/>
              <w:contextualSpacing/>
              <w:rPr>
                <w:lang w:val="pl-PL"/>
              </w:rPr>
            </w:pPr>
            <w:r>
              <w:rPr>
                <w:lang w:val="pl-PL"/>
              </w:rPr>
              <w:t>Dr hab. Joanna Wojewoda-Budka, prof. IMIM</w:t>
            </w:r>
          </w:p>
        </w:tc>
        <w:tc>
          <w:tcPr>
            <w:tcW w:w="2977" w:type="dxa"/>
          </w:tcPr>
          <w:p w:rsidR="006107BA" w:rsidRDefault="006107BA" w:rsidP="006107BA">
            <w:pPr>
              <w:spacing w:before="120" w:after="120"/>
              <w:contextualSpacing/>
              <w:rPr>
                <w:lang w:val="pl-PL"/>
              </w:rPr>
            </w:pPr>
            <w:r>
              <w:rPr>
                <w:lang w:val="pl-PL"/>
              </w:rPr>
              <w:t>j.wojewoda@imim.pl</w:t>
            </w:r>
          </w:p>
        </w:tc>
      </w:tr>
      <w:tr w:rsidR="006107BA" w:rsidRPr="00164941" w:rsidTr="00E55768">
        <w:tc>
          <w:tcPr>
            <w:tcW w:w="568" w:type="dxa"/>
          </w:tcPr>
          <w:p w:rsidR="006107BA" w:rsidRDefault="000A67B6" w:rsidP="006107BA">
            <w:pPr>
              <w:spacing w:before="120" w:after="120"/>
              <w:contextualSpacing/>
              <w:rPr>
                <w:lang w:val="pl-PL"/>
              </w:rPr>
            </w:pPr>
            <w:r>
              <w:rPr>
                <w:lang w:val="pl-PL"/>
              </w:rPr>
              <w:t>18</w:t>
            </w:r>
            <w:r w:rsidR="006107BA">
              <w:rPr>
                <w:lang w:val="pl-PL"/>
              </w:rPr>
              <w:t>.</w:t>
            </w:r>
          </w:p>
        </w:tc>
        <w:tc>
          <w:tcPr>
            <w:tcW w:w="3685" w:type="dxa"/>
          </w:tcPr>
          <w:p w:rsidR="006107BA" w:rsidRPr="006107BA" w:rsidRDefault="006107BA" w:rsidP="006107BA">
            <w:pPr>
              <w:spacing w:before="120" w:after="120"/>
              <w:contextualSpacing/>
              <w:rPr>
                <w:lang w:val="pl-PL"/>
              </w:rPr>
            </w:pPr>
            <w:r w:rsidRPr="006107BA">
              <w:rPr>
                <w:lang w:val="pl-PL"/>
              </w:rPr>
              <w:t>Wpływ stopnia odkształcenia materiałów łączonych na procesy dyfuzyjne zachodzące w układzie Ni/Ti i/lub Cu/Ti</w:t>
            </w:r>
          </w:p>
        </w:tc>
        <w:tc>
          <w:tcPr>
            <w:tcW w:w="2268" w:type="dxa"/>
          </w:tcPr>
          <w:p w:rsidR="006107BA" w:rsidRDefault="006107BA" w:rsidP="006107BA">
            <w:pPr>
              <w:spacing w:before="120" w:after="120"/>
              <w:contextualSpacing/>
              <w:rPr>
                <w:lang w:val="pl-PL"/>
              </w:rPr>
            </w:pPr>
            <w:r>
              <w:rPr>
                <w:lang w:val="pl-PL"/>
              </w:rPr>
              <w:t>Dr hab. Joanna Wojewoda-Budka, prof. IMIM</w:t>
            </w:r>
          </w:p>
        </w:tc>
        <w:tc>
          <w:tcPr>
            <w:tcW w:w="2977" w:type="dxa"/>
          </w:tcPr>
          <w:p w:rsidR="006107BA" w:rsidRDefault="006107BA" w:rsidP="006107BA">
            <w:pPr>
              <w:spacing w:before="120" w:after="120"/>
              <w:contextualSpacing/>
              <w:rPr>
                <w:lang w:val="pl-PL"/>
              </w:rPr>
            </w:pPr>
            <w:r>
              <w:rPr>
                <w:lang w:val="pl-PL"/>
              </w:rPr>
              <w:t>j.wojewoda@imim.pl</w:t>
            </w:r>
          </w:p>
          <w:p w:rsidR="006107BA" w:rsidRPr="00E55768" w:rsidRDefault="006107BA" w:rsidP="006107BA">
            <w:pPr>
              <w:outlineLvl w:val="2"/>
              <w:rPr>
                <w:rFonts w:eastAsia="Times New Roman" w:cs="Times New Roman"/>
                <w:bCs/>
                <w:lang w:val="pl-PL" w:eastAsia="pl-PL"/>
              </w:rPr>
            </w:pPr>
            <w:r>
              <w:rPr>
                <w:rFonts w:eastAsia="Times New Roman" w:cs="Times New Roman"/>
                <w:bCs/>
                <w:lang w:val="pl-PL" w:eastAsia="pl-PL"/>
              </w:rPr>
              <w:t>a.wierzbicka@imim.pl</w:t>
            </w:r>
          </w:p>
          <w:p w:rsidR="006107BA" w:rsidRDefault="006107BA" w:rsidP="006107BA">
            <w:pPr>
              <w:spacing w:before="120" w:after="120"/>
              <w:contextualSpacing/>
              <w:rPr>
                <w:lang w:val="pl-PL"/>
              </w:rPr>
            </w:pPr>
          </w:p>
        </w:tc>
      </w:tr>
      <w:tr w:rsidR="00164941" w:rsidRPr="00164941" w:rsidTr="00E55768">
        <w:tc>
          <w:tcPr>
            <w:tcW w:w="568" w:type="dxa"/>
          </w:tcPr>
          <w:p w:rsidR="00164941" w:rsidRPr="00164941" w:rsidRDefault="00164941" w:rsidP="00164941">
            <w:pPr>
              <w:spacing w:before="120" w:after="120"/>
              <w:contextualSpacing/>
              <w:rPr>
                <w:lang w:val="pl-PL"/>
              </w:rPr>
            </w:pPr>
            <w:r w:rsidRPr="00164941">
              <w:rPr>
                <w:lang w:val="pl-PL"/>
              </w:rPr>
              <w:t>19.</w:t>
            </w:r>
          </w:p>
        </w:tc>
        <w:tc>
          <w:tcPr>
            <w:tcW w:w="3685" w:type="dxa"/>
          </w:tcPr>
          <w:p w:rsidR="00164941" w:rsidRPr="00164941" w:rsidRDefault="00164941" w:rsidP="00164941">
            <w:pPr>
              <w:spacing w:before="120" w:after="120"/>
              <w:contextualSpacing/>
              <w:rPr>
                <w:lang w:val="pl-PL"/>
              </w:rPr>
            </w:pPr>
            <w:r w:rsidRPr="00164941">
              <w:rPr>
                <w:bCs/>
                <w:iCs/>
                <w:sz w:val="23"/>
                <w:szCs w:val="23"/>
                <w:lang w:val="pl-PL"/>
              </w:rPr>
              <w:t>Opracowanie nowych technologii spawania i/lub zgrzewania materiałów platerowanych na potrzeby budowy aparatury procesowej ze szczególnym uwzględnieniem stali, stopów niklu oraz metali reaktywnych (tytan, cyrkon, tantal, niob). Określenie wpływu zastosowanych różnych technologii łączenia na właściwości mechaniczne, odporność korozyjną i koszt uzyskanych złączy</w:t>
            </w:r>
          </w:p>
        </w:tc>
        <w:tc>
          <w:tcPr>
            <w:tcW w:w="2268" w:type="dxa"/>
          </w:tcPr>
          <w:p w:rsidR="00164941" w:rsidRPr="00164941" w:rsidRDefault="00164941" w:rsidP="00164941">
            <w:pPr>
              <w:spacing w:before="120" w:after="120"/>
              <w:contextualSpacing/>
              <w:rPr>
                <w:lang w:val="pl-PL"/>
              </w:rPr>
            </w:pPr>
            <w:r w:rsidRPr="00164941">
              <w:rPr>
                <w:lang w:val="pl-PL"/>
              </w:rPr>
              <w:t xml:space="preserve">Dr hab. Joanna Wojewoda-Budka, prof. </w:t>
            </w:r>
            <w:proofErr w:type="spellStart"/>
            <w:r w:rsidRPr="00164941">
              <w:rPr>
                <w:lang w:val="pl-PL"/>
              </w:rPr>
              <w:t>IMIM</w:t>
            </w:r>
            <w:proofErr w:type="spellEnd"/>
          </w:p>
        </w:tc>
        <w:tc>
          <w:tcPr>
            <w:tcW w:w="2977" w:type="dxa"/>
          </w:tcPr>
          <w:p w:rsidR="00164941" w:rsidRPr="00164941" w:rsidRDefault="00164941" w:rsidP="00164941">
            <w:pPr>
              <w:spacing w:before="120" w:after="120"/>
              <w:contextualSpacing/>
              <w:rPr>
                <w:lang w:val="pl-PL"/>
              </w:rPr>
            </w:pPr>
            <w:r w:rsidRPr="00164941">
              <w:rPr>
                <w:lang w:val="pl-PL"/>
              </w:rPr>
              <w:t>j.wojewoda@imim.pl</w:t>
            </w:r>
          </w:p>
        </w:tc>
      </w:tr>
      <w:tr w:rsidR="00164941" w:rsidRPr="00164941" w:rsidTr="00E55768">
        <w:tc>
          <w:tcPr>
            <w:tcW w:w="568" w:type="dxa"/>
          </w:tcPr>
          <w:p w:rsidR="00164941" w:rsidRPr="00164941" w:rsidRDefault="00164941" w:rsidP="00164941">
            <w:pPr>
              <w:spacing w:before="120" w:after="120"/>
              <w:contextualSpacing/>
              <w:rPr>
                <w:lang w:val="pl-PL"/>
              </w:rPr>
            </w:pPr>
            <w:r w:rsidRPr="00164941">
              <w:rPr>
                <w:lang w:val="pl-PL"/>
              </w:rPr>
              <w:t>20.</w:t>
            </w:r>
          </w:p>
        </w:tc>
        <w:tc>
          <w:tcPr>
            <w:tcW w:w="3685" w:type="dxa"/>
          </w:tcPr>
          <w:p w:rsidR="00164941" w:rsidRPr="00164941" w:rsidRDefault="00164941" w:rsidP="00164941">
            <w:pPr>
              <w:spacing w:before="120" w:after="120"/>
              <w:contextualSpacing/>
              <w:rPr>
                <w:lang w:val="pl-PL"/>
              </w:rPr>
            </w:pPr>
            <w:r w:rsidRPr="00164941">
              <w:rPr>
                <w:bCs/>
                <w:iCs/>
                <w:sz w:val="23"/>
                <w:szCs w:val="23"/>
                <w:lang w:val="pl-PL"/>
              </w:rPr>
              <w:t>Badania procesów laminacji modułów fotowoltaicznych o zróżnicowanej budowie z użyciem wybranych polimerów</w:t>
            </w:r>
          </w:p>
        </w:tc>
        <w:tc>
          <w:tcPr>
            <w:tcW w:w="2268" w:type="dxa"/>
          </w:tcPr>
          <w:p w:rsidR="00164941" w:rsidRPr="00164941" w:rsidRDefault="00164941" w:rsidP="00164941">
            <w:pPr>
              <w:spacing w:before="120" w:after="120"/>
              <w:contextualSpacing/>
              <w:rPr>
                <w:lang w:val="pl-PL"/>
              </w:rPr>
            </w:pPr>
            <w:r w:rsidRPr="00164941">
              <w:rPr>
                <w:lang w:val="pl-PL"/>
              </w:rPr>
              <w:t>Prof. dr hab. inż. Paweł Zięba</w:t>
            </w:r>
          </w:p>
        </w:tc>
        <w:tc>
          <w:tcPr>
            <w:tcW w:w="2977" w:type="dxa"/>
          </w:tcPr>
          <w:p w:rsidR="00164941" w:rsidRPr="00164941" w:rsidRDefault="00164941" w:rsidP="00164941">
            <w:pPr>
              <w:spacing w:before="120" w:after="120"/>
              <w:contextualSpacing/>
              <w:rPr>
                <w:lang w:val="pl-PL"/>
              </w:rPr>
            </w:pPr>
            <w:r w:rsidRPr="00164941">
              <w:rPr>
                <w:lang w:val="pl-PL"/>
              </w:rPr>
              <w:t>p.zieba@imim.pl</w:t>
            </w:r>
          </w:p>
        </w:tc>
      </w:tr>
      <w:tr w:rsidR="00164941" w:rsidRPr="00164941" w:rsidTr="00E55768">
        <w:tc>
          <w:tcPr>
            <w:tcW w:w="568" w:type="dxa"/>
          </w:tcPr>
          <w:p w:rsidR="00164941" w:rsidRPr="00164941" w:rsidRDefault="00164941" w:rsidP="00164941">
            <w:pPr>
              <w:spacing w:before="120" w:after="120"/>
              <w:contextualSpacing/>
              <w:rPr>
                <w:lang w:val="pl-PL"/>
              </w:rPr>
            </w:pPr>
            <w:r w:rsidRPr="00164941">
              <w:rPr>
                <w:lang w:val="pl-PL"/>
              </w:rPr>
              <w:t>21.</w:t>
            </w:r>
          </w:p>
        </w:tc>
        <w:tc>
          <w:tcPr>
            <w:tcW w:w="3685" w:type="dxa"/>
          </w:tcPr>
          <w:p w:rsidR="00164941" w:rsidRPr="00164941" w:rsidRDefault="00164941" w:rsidP="00164941">
            <w:pPr>
              <w:spacing w:before="120" w:after="120"/>
              <w:contextualSpacing/>
              <w:rPr>
                <w:lang w:val="pl-PL"/>
              </w:rPr>
            </w:pPr>
            <w:r w:rsidRPr="00164941">
              <w:rPr>
                <w:bCs/>
                <w:iCs/>
                <w:lang w:val="pl-PL"/>
              </w:rPr>
              <w:t xml:space="preserve">Opracowanie technologii wytwarzania modułów fotowoltaicznych z zastosowaniem wspomagania luminescencyjnego oraz wdrożenie opracowanej technologii w zakładzie produkcyjnym  </w:t>
            </w:r>
          </w:p>
        </w:tc>
        <w:tc>
          <w:tcPr>
            <w:tcW w:w="2268" w:type="dxa"/>
          </w:tcPr>
          <w:p w:rsidR="00164941" w:rsidRPr="00164941" w:rsidRDefault="00164941" w:rsidP="00164941">
            <w:pPr>
              <w:spacing w:before="120" w:after="120"/>
              <w:contextualSpacing/>
              <w:rPr>
                <w:lang w:val="pl-PL"/>
              </w:rPr>
            </w:pPr>
            <w:r w:rsidRPr="00164941">
              <w:rPr>
                <w:lang w:val="pl-PL"/>
              </w:rPr>
              <w:t>Prof. dr hab. inż. Paweł Zięba</w:t>
            </w:r>
          </w:p>
        </w:tc>
        <w:tc>
          <w:tcPr>
            <w:tcW w:w="2977" w:type="dxa"/>
          </w:tcPr>
          <w:p w:rsidR="00164941" w:rsidRPr="00164941" w:rsidRDefault="00164941" w:rsidP="00164941">
            <w:pPr>
              <w:spacing w:before="120" w:after="120"/>
              <w:contextualSpacing/>
              <w:rPr>
                <w:lang w:val="pl-PL"/>
              </w:rPr>
            </w:pPr>
            <w:r w:rsidRPr="00164941">
              <w:rPr>
                <w:lang w:val="pl-PL"/>
              </w:rPr>
              <w:t>p.zieba@imim.pl</w:t>
            </w:r>
          </w:p>
        </w:tc>
      </w:tr>
      <w:tr w:rsidR="00164941" w:rsidRPr="00164941" w:rsidTr="00E55768">
        <w:tc>
          <w:tcPr>
            <w:tcW w:w="568" w:type="dxa"/>
          </w:tcPr>
          <w:p w:rsidR="00164941" w:rsidRPr="00164941" w:rsidRDefault="00164941" w:rsidP="006107BA">
            <w:pPr>
              <w:spacing w:before="120" w:after="120"/>
              <w:contextualSpacing/>
              <w:rPr>
                <w:lang w:val="pl-PL"/>
              </w:rPr>
            </w:pPr>
            <w:r w:rsidRPr="00164941">
              <w:rPr>
                <w:lang w:val="pl-PL"/>
              </w:rPr>
              <w:t>22.</w:t>
            </w:r>
          </w:p>
        </w:tc>
        <w:tc>
          <w:tcPr>
            <w:tcW w:w="3685" w:type="dxa"/>
          </w:tcPr>
          <w:p w:rsidR="00164941" w:rsidRPr="00164941" w:rsidRDefault="00164941" w:rsidP="00164941">
            <w:pPr>
              <w:spacing w:before="120" w:after="120"/>
              <w:contextualSpacing/>
              <w:rPr>
                <w:lang w:val="pl-PL"/>
              </w:rPr>
            </w:pPr>
            <w:r w:rsidRPr="00164941">
              <w:rPr>
                <w:bCs/>
                <w:iCs/>
                <w:lang w:val="pl-PL"/>
              </w:rPr>
              <w:t xml:space="preserve"> </w:t>
            </w:r>
            <w:r w:rsidRPr="00164941">
              <w:rPr>
                <w:bCs/>
                <w:iCs/>
                <w:lang w:val="pl-PL"/>
              </w:rPr>
              <w:t>Opracowanie nowych materiałów na elementy formy wtryskowej do zastosowań z odlewniczymi stopami aluminium. Określenie wpływu warunków procesu na mikrostrukturę i właściwości mechaniczne otrzymanych odlewów</w:t>
            </w:r>
          </w:p>
        </w:tc>
        <w:tc>
          <w:tcPr>
            <w:tcW w:w="2268" w:type="dxa"/>
          </w:tcPr>
          <w:p w:rsidR="00164941" w:rsidRPr="00164941" w:rsidRDefault="00164941" w:rsidP="006107BA">
            <w:pPr>
              <w:spacing w:before="120" w:after="120"/>
              <w:contextualSpacing/>
              <w:rPr>
                <w:lang w:val="pl-PL"/>
              </w:rPr>
            </w:pPr>
            <w:r w:rsidRPr="00164941">
              <w:rPr>
                <w:lang w:val="pl-PL"/>
              </w:rPr>
              <w:t>Prof. dr hab. inż. Jan Dutkiewicz</w:t>
            </w:r>
          </w:p>
          <w:p w:rsidR="00164941" w:rsidRPr="00164941" w:rsidRDefault="00164941" w:rsidP="006107BA">
            <w:pPr>
              <w:spacing w:before="120" w:after="120"/>
              <w:contextualSpacing/>
              <w:rPr>
                <w:lang w:val="pl-PL"/>
              </w:rPr>
            </w:pPr>
            <w:r w:rsidRPr="00164941">
              <w:rPr>
                <w:lang w:val="pl-PL"/>
              </w:rPr>
              <w:t>Dr inż. Łukasz Rogal</w:t>
            </w:r>
          </w:p>
        </w:tc>
        <w:tc>
          <w:tcPr>
            <w:tcW w:w="2977" w:type="dxa"/>
          </w:tcPr>
          <w:p w:rsidR="00164941" w:rsidRPr="00164941" w:rsidRDefault="00164941" w:rsidP="006107BA">
            <w:pPr>
              <w:spacing w:before="120" w:after="120"/>
              <w:contextualSpacing/>
              <w:rPr>
                <w:lang w:val="pl-PL"/>
              </w:rPr>
            </w:pPr>
            <w:hyperlink r:id="rId4" w:history="1">
              <w:r w:rsidRPr="00164941">
                <w:rPr>
                  <w:rStyle w:val="Hipercze"/>
                  <w:color w:val="auto"/>
                  <w:u w:val="none"/>
                  <w:lang w:val="pl-PL"/>
                </w:rPr>
                <w:t>j.dutkiewicz@imim.pl</w:t>
              </w:r>
            </w:hyperlink>
          </w:p>
          <w:p w:rsidR="00164941" w:rsidRPr="00164941" w:rsidRDefault="00164941" w:rsidP="006107BA">
            <w:pPr>
              <w:spacing w:before="120" w:after="120"/>
              <w:contextualSpacing/>
              <w:rPr>
                <w:lang w:val="pl-PL"/>
              </w:rPr>
            </w:pPr>
            <w:r w:rsidRPr="00164941">
              <w:rPr>
                <w:lang w:val="pl-PL"/>
              </w:rPr>
              <w:t>l.rogal@imim.pl</w:t>
            </w:r>
          </w:p>
        </w:tc>
      </w:tr>
    </w:tbl>
    <w:p w:rsidR="00655370" w:rsidRPr="00164941" w:rsidRDefault="00655370">
      <w:pPr>
        <w:rPr>
          <w:rFonts w:asciiTheme="majorHAnsi" w:hAnsiTheme="majorHAnsi"/>
          <w:lang w:val="pl-PL"/>
        </w:rPr>
      </w:pPr>
    </w:p>
    <w:p w:rsidR="00E55768" w:rsidRPr="00655370" w:rsidRDefault="000A67B6">
      <w:pPr>
        <w:rPr>
          <w:lang w:val="pl-PL"/>
        </w:rPr>
      </w:pPr>
      <w:r>
        <w:rPr>
          <w:lang w:val="pl-PL"/>
        </w:rPr>
        <w:t>Powyższa lista tematów może być na bieżąco uzupełniana pod warunkiem, że są one zgodne z polityką naukow</w:t>
      </w:r>
      <w:r w:rsidR="00BC759F">
        <w:rPr>
          <w:lang w:val="pl-PL"/>
        </w:rPr>
        <w:t>ą</w:t>
      </w:r>
      <w:r>
        <w:rPr>
          <w:lang w:val="pl-PL"/>
        </w:rPr>
        <w:t xml:space="preserve"> Instytut</w:t>
      </w:r>
      <w:bookmarkStart w:id="0" w:name="_GoBack"/>
      <w:bookmarkEnd w:id="0"/>
      <w:r>
        <w:rPr>
          <w:lang w:val="pl-PL"/>
        </w:rPr>
        <w:t>u Metalurgii i Inżynierii Materiałowej PAN</w:t>
      </w:r>
    </w:p>
    <w:sectPr w:rsidR="00E55768" w:rsidRPr="00655370" w:rsidSect="0016494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70"/>
    <w:rsid w:val="00005527"/>
    <w:rsid w:val="000206DB"/>
    <w:rsid w:val="000A67B6"/>
    <w:rsid w:val="00164941"/>
    <w:rsid w:val="00180730"/>
    <w:rsid w:val="001D0575"/>
    <w:rsid w:val="0028600F"/>
    <w:rsid w:val="002902FD"/>
    <w:rsid w:val="002A22E9"/>
    <w:rsid w:val="003A0E5C"/>
    <w:rsid w:val="00500831"/>
    <w:rsid w:val="005843AA"/>
    <w:rsid w:val="005C03A7"/>
    <w:rsid w:val="006107BA"/>
    <w:rsid w:val="00655370"/>
    <w:rsid w:val="007B3694"/>
    <w:rsid w:val="007E3677"/>
    <w:rsid w:val="00884359"/>
    <w:rsid w:val="00A34574"/>
    <w:rsid w:val="00A713CF"/>
    <w:rsid w:val="00AE2CEA"/>
    <w:rsid w:val="00B20428"/>
    <w:rsid w:val="00B6589E"/>
    <w:rsid w:val="00BC759F"/>
    <w:rsid w:val="00C21F71"/>
    <w:rsid w:val="00D25475"/>
    <w:rsid w:val="00DA12DE"/>
    <w:rsid w:val="00E043E7"/>
    <w:rsid w:val="00E55768"/>
    <w:rsid w:val="00E81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29C4"/>
  <w15:docId w15:val="{5610B905-DFB6-4680-B2DE-CEDD6355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E55768"/>
    <w:pPr>
      <w:spacing w:before="100" w:beforeAutospacing="1" w:after="100" w:afterAutospacing="1" w:line="240" w:lineRule="auto"/>
      <w:outlineLvl w:val="2"/>
    </w:pPr>
    <w:rPr>
      <w:rFonts w:ascii="Times New Roman" w:eastAsia="Times New Roman" w:hAnsi="Times New Roman" w:cs="Times New Roman"/>
      <w:b/>
      <w:bCs/>
      <w:sz w:val="27"/>
      <w:szCs w:val="27"/>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55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55768"/>
    <w:rPr>
      <w:color w:val="0563C1" w:themeColor="hyperlink"/>
      <w:u w:val="single"/>
    </w:rPr>
  </w:style>
  <w:style w:type="character" w:customStyle="1" w:styleId="Nagwek3Znak">
    <w:name w:val="Nagłówek 3 Znak"/>
    <w:basedOn w:val="Domylnaczcionkaakapitu"/>
    <w:link w:val="Nagwek3"/>
    <w:uiPriority w:val="9"/>
    <w:rsid w:val="00E55768"/>
    <w:rPr>
      <w:rFonts w:ascii="Times New Roman" w:eastAsia="Times New Roman" w:hAnsi="Times New Roman" w:cs="Times New Roman"/>
      <w:b/>
      <w:bCs/>
      <w:sz w:val="27"/>
      <w:szCs w:val="27"/>
      <w:lang w:val="pl-PL" w:eastAsia="pl-PL"/>
    </w:rPr>
  </w:style>
  <w:style w:type="character" w:customStyle="1" w:styleId="go">
    <w:name w:val="go"/>
    <w:basedOn w:val="Domylnaczcionkaakapitu"/>
    <w:rsid w:val="00E5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53610">
      <w:bodyDiv w:val="1"/>
      <w:marLeft w:val="0"/>
      <w:marRight w:val="0"/>
      <w:marTop w:val="0"/>
      <w:marBottom w:val="0"/>
      <w:divBdr>
        <w:top w:val="none" w:sz="0" w:space="0" w:color="auto"/>
        <w:left w:val="none" w:sz="0" w:space="0" w:color="auto"/>
        <w:bottom w:val="none" w:sz="0" w:space="0" w:color="auto"/>
        <w:right w:val="none" w:sz="0" w:space="0" w:color="auto"/>
      </w:divBdr>
    </w:div>
    <w:div w:id="122501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dutkiewicz@imi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3908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faryna.m</dc:creator>
  <cp:keywords/>
  <dc:description/>
  <cp:lastModifiedBy>skowron.m</cp:lastModifiedBy>
  <cp:revision>2</cp:revision>
  <dcterms:created xsi:type="dcterms:W3CDTF">2017-11-16T13:49:00Z</dcterms:created>
  <dcterms:modified xsi:type="dcterms:W3CDTF">2017-11-16T13:49:00Z</dcterms:modified>
</cp:coreProperties>
</file>